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03A" w:rsidRPr="0081603A" w:rsidRDefault="0081603A" w:rsidP="00D30761">
      <w:pPr>
        <w:pStyle w:val="a5"/>
        <w:shd w:val="clear" w:color="auto" w:fill="FFFFFF" w:themeFill="background1"/>
        <w:spacing w:before="0" w:beforeAutospacing="0" w:after="0" w:afterAutospacing="0"/>
        <w:rPr>
          <w:rStyle w:val="a9"/>
          <w:color w:val="000000"/>
          <w:sz w:val="28"/>
          <w:szCs w:val="28"/>
          <w:lang w:val="uk-UA"/>
        </w:rPr>
      </w:pPr>
    </w:p>
    <w:p w:rsidR="00A50EEA" w:rsidRPr="004A14CB" w:rsidRDefault="004A14CB" w:rsidP="00F27303">
      <w:pPr>
        <w:pStyle w:val="a5"/>
        <w:shd w:val="clear" w:color="auto" w:fill="FFFFFF" w:themeFill="background1"/>
        <w:spacing w:before="0" w:beforeAutospacing="0" w:after="0" w:afterAutospacing="0"/>
        <w:jc w:val="center"/>
        <w:rPr>
          <w:rStyle w:val="a9"/>
          <w:color w:val="000000"/>
          <w:sz w:val="28"/>
          <w:szCs w:val="28"/>
        </w:rPr>
      </w:pPr>
      <w:proofErr w:type="spellStart"/>
      <w:r w:rsidRPr="004A14CB">
        <w:rPr>
          <w:rStyle w:val="a9"/>
          <w:color w:val="000000"/>
          <w:sz w:val="28"/>
          <w:szCs w:val="28"/>
        </w:rPr>
        <w:t>Пояснювальна</w:t>
      </w:r>
      <w:proofErr w:type="spellEnd"/>
      <w:r w:rsidRPr="004A14CB">
        <w:rPr>
          <w:rStyle w:val="a9"/>
          <w:color w:val="000000"/>
          <w:sz w:val="28"/>
          <w:szCs w:val="28"/>
        </w:rPr>
        <w:t xml:space="preserve"> записка</w:t>
      </w:r>
    </w:p>
    <w:p w:rsidR="009E59FC" w:rsidRDefault="009E59FC" w:rsidP="009E59FC">
      <w:pPr>
        <w:pStyle w:val="a5"/>
        <w:shd w:val="clear" w:color="auto" w:fill="FFFFFF" w:themeFill="background1"/>
        <w:spacing w:before="0" w:beforeAutospacing="0" w:after="0" w:afterAutospacing="0"/>
        <w:jc w:val="center"/>
        <w:rPr>
          <w:rStyle w:val="a9"/>
          <w:color w:val="000000"/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>про</w:t>
      </w:r>
      <w:r w:rsidR="004A14CB" w:rsidRPr="004A14CB">
        <w:rPr>
          <w:rStyle w:val="a9"/>
          <w:color w:val="000000"/>
          <w:sz w:val="28"/>
          <w:szCs w:val="28"/>
        </w:rPr>
        <w:t xml:space="preserve"> </w:t>
      </w:r>
      <w:proofErr w:type="spellStart"/>
      <w:r w:rsidR="004A14CB" w:rsidRPr="004A14CB">
        <w:rPr>
          <w:rStyle w:val="a9"/>
          <w:color w:val="000000"/>
          <w:sz w:val="28"/>
          <w:szCs w:val="28"/>
        </w:rPr>
        <w:t>внесення</w:t>
      </w:r>
      <w:proofErr w:type="spellEnd"/>
      <w:r w:rsidR="004A14CB" w:rsidRPr="004A14CB">
        <w:rPr>
          <w:rStyle w:val="a9"/>
          <w:color w:val="000000"/>
          <w:sz w:val="28"/>
          <w:szCs w:val="28"/>
        </w:rPr>
        <w:t xml:space="preserve"> </w:t>
      </w:r>
      <w:proofErr w:type="spellStart"/>
      <w:r w:rsidR="004A14CB" w:rsidRPr="004A14CB">
        <w:rPr>
          <w:rStyle w:val="a9"/>
          <w:color w:val="000000"/>
          <w:sz w:val="28"/>
          <w:szCs w:val="28"/>
        </w:rPr>
        <w:t>змін</w:t>
      </w:r>
      <w:proofErr w:type="spellEnd"/>
      <w:r w:rsidR="004A14CB" w:rsidRPr="004A14CB">
        <w:rPr>
          <w:rStyle w:val="a9"/>
          <w:color w:val="000000"/>
          <w:sz w:val="28"/>
          <w:szCs w:val="28"/>
        </w:rPr>
        <w:t xml:space="preserve"> до штатного </w:t>
      </w:r>
    </w:p>
    <w:p w:rsidR="004A14CB" w:rsidRPr="009E59FC" w:rsidRDefault="004A14CB" w:rsidP="009E59FC">
      <w:pPr>
        <w:pStyle w:val="a5"/>
        <w:shd w:val="clear" w:color="auto" w:fill="FFFFFF" w:themeFill="background1"/>
        <w:spacing w:before="0" w:beforeAutospacing="0" w:after="0" w:afterAutospacing="0"/>
        <w:jc w:val="center"/>
        <w:rPr>
          <w:rStyle w:val="a9"/>
          <w:color w:val="000000"/>
          <w:sz w:val="28"/>
          <w:szCs w:val="28"/>
        </w:rPr>
      </w:pPr>
      <w:proofErr w:type="spellStart"/>
      <w:r w:rsidRPr="004A14CB">
        <w:rPr>
          <w:rStyle w:val="a9"/>
          <w:color w:val="000000"/>
          <w:sz w:val="28"/>
          <w:szCs w:val="28"/>
        </w:rPr>
        <w:t>розпису</w:t>
      </w:r>
      <w:proofErr w:type="spellEnd"/>
      <w:r w:rsidRPr="004A14CB">
        <w:rPr>
          <w:rStyle w:val="a9"/>
          <w:color w:val="000000"/>
          <w:sz w:val="28"/>
          <w:szCs w:val="28"/>
        </w:rPr>
        <w:t xml:space="preserve"> </w:t>
      </w:r>
      <w:proofErr w:type="spellStart"/>
      <w:r w:rsidRPr="004A14CB">
        <w:rPr>
          <w:rStyle w:val="a9"/>
          <w:color w:val="000000"/>
          <w:sz w:val="28"/>
          <w:szCs w:val="28"/>
        </w:rPr>
        <w:t>пі</w:t>
      </w:r>
      <w:r w:rsidRPr="004A14CB">
        <w:rPr>
          <w:rStyle w:val="a9"/>
          <w:color w:val="000000"/>
          <w:sz w:val="28"/>
          <w:szCs w:val="28"/>
          <w:lang w:val="uk-UA"/>
        </w:rPr>
        <w:t>дприємства</w:t>
      </w:r>
      <w:proofErr w:type="spellEnd"/>
    </w:p>
    <w:p w:rsidR="004A14CB" w:rsidRPr="004A14CB" w:rsidRDefault="004A14CB" w:rsidP="004A14CB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rStyle w:val="a9"/>
          <w:b w:val="0"/>
          <w:color w:val="000000"/>
          <w:sz w:val="28"/>
          <w:szCs w:val="28"/>
          <w:lang w:val="uk-UA"/>
        </w:rPr>
      </w:pPr>
    </w:p>
    <w:p w:rsidR="004A14CB" w:rsidRPr="004A14CB" w:rsidRDefault="00D30761" w:rsidP="004A14C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E44F0D" w:rsidRDefault="00A50EEA" w:rsidP="00D30761">
      <w:pPr>
        <w:pStyle w:val="a5"/>
        <w:shd w:val="clear" w:color="auto" w:fill="FFFFFF" w:themeFill="background1"/>
        <w:spacing w:before="0" w:beforeAutospacing="0" w:after="0" w:afterAutospacing="0"/>
        <w:ind w:left="-284" w:hanging="426"/>
        <w:jc w:val="both"/>
        <w:rPr>
          <w:color w:val="000000"/>
          <w:sz w:val="28"/>
          <w:lang w:val="uk-UA"/>
        </w:rPr>
      </w:pPr>
      <w:r w:rsidRPr="00A50EEA">
        <w:rPr>
          <w:color w:val="000000"/>
        </w:rPr>
        <w:t> </w:t>
      </w:r>
      <w:r w:rsidR="00D30761">
        <w:rPr>
          <w:color w:val="000000"/>
        </w:rPr>
        <w:tab/>
      </w:r>
      <w:r w:rsidR="00D30761">
        <w:rPr>
          <w:color w:val="000000"/>
        </w:rPr>
        <w:tab/>
      </w:r>
      <w:r w:rsidR="008C7060">
        <w:rPr>
          <w:color w:val="000000"/>
          <w:sz w:val="28"/>
          <w:lang w:val="uk-UA"/>
        </w:rPr>
        <w:t xml:space="preserve">Керуючись </w:t>
      </w:r>
      <w:r w:rsidR="00D30761">
        <w:rPr>
          <w:color w:val="000000"/>
          <w:sz w:val="28"/>
          <w:lang w:val="uk-UA"/>
        </w:rPr>
        <w:t>Статутом комунального підприємства «Сквирське комунальне господарство» прошу погодити</w:t>
      </w:r>
      <w:r w:rsidR="0035350A">
        <w:rPr>
          <w:color w:val="000000"/>
          <w:sz w:val="28"/>
          <w:lang w:val="uk-UA"/>
        </w:rPr>
        <w:t xml:space="preserve"> у встановленому порядку</w:t>
      </w:r>
      <w:r w:rsidR="00D30761">
        <w:rPr>
          <w:color w:val="000000"/>
          <w:sz w:val="28"/>
          <w:lang w:val="uk-UA"/>
        </w:rPr>
        <w:t xml:space="preserve"> штатний розпис у редакції, що додається</w:t>
      </w:r>
      <w:r w:rsidR="00E44F0D">
        <w:rPr>
          <w:color w:val="000000"/>
          <w:sz w:val="28"/>
          <w:lang w:val="uk-UA"/>
        </w:rPr>
        <w:t xml:space="preserve"> (Додаток №1 до </w:t>
      </w:r>
      <w:proofErr w:type="spellStart"/>
      <w:r w:rsidR="00E44F0D">
        <w:rPr>
          <w:color w:val="000000"/>
          <w:sz w:val="28"/>
          <w:lang w:val="uk-UA"/>
        </w:rPr>
        <w:t>проєкту</w:t>
      </w:r>
      <w:proofErr w:type="spellEnd"/>
      <w:r w:rsidR="00E44F0D">
        <w:rPr>
          <w:color w:val="000000"/>
          <w:sz w:val="28"/>
          <w:lang w:val="uk-UA"/>
        </w:rPr>
        <w:t xml:space="preserve"> Рішення).</w:t>
      </w:r>
    </w:p>
    <w:p w:rsidR="008C7060" w:rsidRDefault="008C7060" w:rsidP="008C7060">
      <w:pPr>
        <w:pStyle w:val="a5"/>
        <w:shd w:val="clear" w:color="auto" w:fill="FFFFFF" w:themeFill="background1"/>
        <w:spacing w:before="0" w:beforeAutospacing="0" w:after="0" w:afterAutospacing="0"/>
        <w:ind w:left="-284" w:firstLine="284"/>
        <w:jc w:val="both"/>
        <w:rPr>
          <w:color w:val="000000"/>
          <w:sz w:val="28"/>
          <w:lang w:val="uk-UA"/>
        </w:rPr>
      </w:pPr>
      <w:proofErr w:type="spellStart"/>
      <w:r w:rsidRPr="00AD295A">
        <w:rPr>
          <w:color w:val="000000"/>
          <w:sz w:val="28"/>
          <w:szCs w:val="28"/>
        </w:rPr>
        <w:t>Загальна</w:t>
      </w:r>
      <w:proofErr w:type="spellEnd"/>
      <w:r w:rsidRPr="00AD295A">
        <w:rPr>
          <w:color w:val="000000"/>
          <w:sz w:val="28"/>
          <w:szCs w:val="28"/>
        </w:rPr>
        <w:t xml:space="preserve"> </w:t>
      </w:r>
      <w:proofErr w:type="spellStart"/>
      <w:r w:rsidRPr="00AD295A">
        <w:rPr>
          <w:color w:val="000000"/>
          <w:sz w:val="28"/>
          <w:szCs w:val="28"/>
        </w:rPr>
        <w:t>кількість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AD295A">
        <w:rPr>
          <w:color w:val="000000"/>
          <w:sz w:val="28"/>
          <w:szCs w:val="28"/>
        </w:rPr>
        <w:t>штатних</w:t>
      </w:r>
      <w:proofErr w:type="spellEnd"/>
      <w:r w:rsidRPr="00AD295A">
        <w:rPr>
          <w:color w:val="000000"/>
          <w:sz w:val="28"/>
          <w:szCs w:val="28"/>
        </w:rPr>
        <w:t xml:space="preserve"> </w:t>
      </w:r>
      <w:proofErr w:type="spellStart"/>
      <w:r w:rsidRPr="00AD295A">
        <w:rPr>
          <w:color w:val="000000"/>
          <w:sz w:val="28"/>
          <w:szCs w:val="28"/>
        </w:rPr>
        <w:t>одиниць</w:t>
      </w:r>
      <w:proofErr w:type="spellEnd"/>
      <w:r>
        <w:rPr>
          <w:color w:val="000000"/>
          <w:sz w:val="28"/>
          <w:szCs w:val="28"/>
          <w:lang w:val="uk-UA"/>
        </w:rPr>
        <w:t>, що пропонується погодити складає</w:t>
      </w:r>
      <w:r w:rsidRPr="00AD295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- </w:t>
      </w:r>
      <w:r w:rsidR="00CE70EC">
        <w:rPr>
          <w:color w:val="000000"/>
          <w:sz w:val="28"/>
          <w:szCs w:val="28"/>
        </w:rPr>
        <w:t>2</w:t>
      </w:r>
      <w:r w:rsidR="00CE70EC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 xml:space="preserve"> </w:t>
      </w:r>
      <w:r w:rsidRPr="00AD295A">
        <w:rPr>
          <w:color w:val="000000"/>
          <w:sz w:val="28"/>
          <w:szCs w:val="28"/>
        </w:rPr>
        <w:t xml:space="preserve">з </w:t>
      </w:r>
      <w:proofErr w:type="spellStart"/>
      <w:r w:rsidRPr="00AD295A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>ісячним</w:t>
      </w:r>
      <w:proofErr w:type="spellEnd"/>
      <w:r>
        <w:rPr>
          <w:color w:val="000000"/>
          <w:sz w:val="28"/>
          <w:szCs w:val="28"/>
        </w:rPr>
        <w:t xml:space="preserve"> фондом оплати </w:t>
      </w:r>
      <w:proofErr w:type="spellStart"/>
      <w:proofErr w:type="gramStart"/>
      <w:r>
        <w:rPr>
          <w:color w:val="000000"/>
          <w:sz w:val="28"/>
          <w:szCs w:val="28"/>
        </w:rPr>
        <w:t>праці</w:t>
      </w:r>
      <w:proofErr w:type="spellEnd"/>
      <w:r>
        <w:rPr>
          <w:color w:val="000000"/>
          <w:sz w:val="28"/>
          <w:szCs w:val="28"/>
        </w:rPr>
        <w:t xml:space="preserve">  2</w:t>
      </w:r>
      <w:r w:rsidR="00CE70EC">
        <w:rPr>
          <w:color w:val="000000"/>
          <w:sz w:val="28"/>
          <w:szCs w:val="28"/>
          <w:lang w:val="uk-UA"/>
        </w:rPr>
        <w:t>69</w:t>
      </w:r>
      <w:proofErr w:type="gramEnd"/>
      <w:r w:rsidRPr="00AD295A">
        <w:rPr>
          <w:color w:val="000000"/>
          <w:sz w:val="28"/>
          <w:szCs w:val="28"/>
        </w:rPr>
        <w:t xml:space="preserve"> </w:t>
      </w:r>
      <w:r w:rsidR="00CE70EC">
        <w:rPr>
          <w:color w:val="000000"/>
          <w:sz w:val="28"/>
          <w:szCs w:val="28"/>
          <w:lang w:val="uk-UA"/>
        </w:rPr>
        <w:t>162</w:t>
      </w:r>
      <w:r w:rsidRPr="00AD295A">
        <w:rPr>
          <w:color w:val="000000"/>
          <w:sz w:val="28"/>
          <w:szCs w:val="28"/>
        </w:rPr>
        <w:t xml:space="preserve"> </w:t>
      </w:r>
      <w:proofErr w:type="spellStart"/>
      <w:r w:rsidRPr="00AD295A">
        <w:rPr>
          <w:color w:val="000000"/>
          <w:sz w:val="28"/>
          <w:szCs w:val="28"/>
        </w:rPr>
        <w:t>гривень</w:t>
      </w:r>
      <w:proofErr w:type="spellEnd"/>
      <w:r w:rsidRPr="00AD295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uk-UA"/>
        </w:rPr>
        <w:t xml:space="preserve"> У порівнянні із штатним р</w:t>
      </w:r>
      <w:r w:rsidR="00CE70EC">
        <w:rPr>
          <w:color w:val="000000"/>
          <w:sz w:val="28"/>
          <w:szCs w:val="28"/>
          <w:lang w:val="uk-UA"/>
        </w:rPr>
        <w:t>озписом КП «СКГ» станом на 01.12</w:t>
      </w:r>
      <w:r>
        <w:rPr>
          <w:color w:val="000000"/>
          <w:sz w:val="28"/>
          <w:szCs w:val="28"/>
          <w:lang w:val="uk-UA"/>
        </w:rPr>
        <w:t>.22р з</w:t>
      </w:r>
      <w:r w:rsidRPr="00AD295A">
        <w:rPr>
          <w:color w:val="000000"/>
          <w:sz w:val="28"/>
          <w:szCs w:val="28"/>
          <w:lang w:val="uk-UA"/>
        </w:rPr>
        <w:t>агальна кількість штатних одиниць</w:t>
      </w:r>
      <w:r>
        <w:rPr>
          <w:color w:val="000000"/>
          <w:sz w:val="28"/>
          <w:szCs w:val="28"/>
          <w:lang w:val="uk-UA"/>
        </w:rPr>
        <w:t xml:space="preserve"> складала</w:t>
      </w:r>
      <w:r w:rsidRPr="00AD295A">
        <w:rPr>
          <w:color w:val="000000"/>
          <w:sz w:val="28"/>
          <w:szCs w:val="28"/>
          <w:lang w:val="uk-UA"/>
        </w:rPr>
        <w:t xml:space="preserve"> </w:t>
      </w:r>
      <w:r w:rsidR="00CE70EC">
        <w:rPr>
          <w:color w:val="000000"/>
          <w:sz w:val="28"/>
          <w:szCs w:val="28"/>
          <w:lang w:val="uk-UA"/>
        </w:rPr>
        <w:t>28</w:t>
      </w:r>
      <w:r w:rsidRPr="00AD295A">
        <w:rPr>
          <w:color w:val="000000"/>
          <w:sz w:val="28"/>
          <w:szCs w:val="28"/>
          <w:lang w:val="uk-UA"/>
        </w:rPr>
        <w:t xml:space="preserve"> з місячним фондом оплати праці  </w:t>
      </w:r>
      <w:r w:rsidR="00CE70EC">
        <w:rPr>
          <w:color w:val="000000"/>
          <w:sz w:val="28"/>
          <w:szCs w:val="28"/>
        </w:rPr>
        <w:t>294</w:t>
      </w: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>0</w:t>
      </w:r>
      <w:r w:rsidR="00CE70EC">
        <w:rPr>
          <w:color w:val="000000"/>
          <w:sz w:val="28"/>
          <w:szCs w:val="28"/>
          <w:lang w:val="uk-UA"/>
        </w:rPr>
        <w:t>33</w:t>
      </w:r>
      <w:r w:rsidRPr="00AD295A">
        <w:rPr>
          <w:color w:val="000000"/>
          <w:sz w:val="28"/>
          <w:szCs w:val="28"/>
        </w:rPr>
        <w:t xml:space="preserve"> </w:t>
      </w:r>
      <w:r w:rsidRPr="00AD295A">
        <w:rPr>
          <w:color w:val="000000"/>
          <w:sz w:val="28"/>
          <w:szCs w:val="28"/>
          <w:lang w:val="uk-UA"/>
        </w:rPr>
        <w:t>гривень.</w:t>
      </w:r>
    </w:p>
    <w:p w:rsidR="00CE70EC" w:rsidRDefault="000674D5" w:rsidP="00AD295A">
      <w:pPr>
        <w:pStyle w:val="a5"/>
        <w:shd w:val="clear" w:color="auto" w:fill="FFFFFF" w:themeFill="background1"/>
        <w:spacing w:before="0" w:beforeAutospacing="0" w:after="0" w:afterAutospacing="0"/>
        <w:ind w:left="-284" w:firstLine="284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З метою організації праці на підприємстві і</w:t>
      </w:r>
      <w:r w:rsidR="00B54B3A">
        <w:rPr>
          <w:color w:val="000000"/>
          <w:sz w:val="28"/>
          <w:lang w:val="uk-UA"/>
        </w:rPr>
        <w:t>з штатного розпису виключено</w:t>
      </w:r>
      <w:r w:rsidR="00CE70EC">
        <w:rPr>
          <w:color w:val="000000"/>
          <w:sz w:val="28"/>
          <w:lang w:val="uk-UA"/>
        </w:rPr>
        <w:t>:</w:t>
      </w:r>
    </w:p>
    <w:p w:rsidR="000674D5" w:rsidRDefault="00CE70EC" w:rsidP="00CE70EC">
      <w:pPr>
        <w:pStyle w:val="a5"/>
        <w:numPr>
          <w:ilvl w:val="0"/>
          <w:numId w:val="7"/>
        </w:numPr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1</w:t>
      </w:r>
      <w:r w:rsidR="00B54B3A">
        <w:rPr>
          <w:color w:val="000000"/>
          <w:sz w:val="28"/>
          <w:lang w:val="uk-UA"/>
        </w:rPr>
        <w:t xml:space="preserve"> штатної одиниці </w:t>
      </w:r>
      <w:r>
        <w:rPr>
          <w:color w:val="000000"/>
          <w:sz w:val="28"/>
          <w:lang w:val="uk-UA"/>
        </w:rPr>
        <w:t>інспектора з кадрів;</w:t>
      </w:r>
    </w:p>
    <w:p w:rsidR="00CE70EC" w:rsidRDefault="00CE70EC" w:rsidP="00CE70EC">
      <w:pPr>
        <w:pStyle w:val="a5"/>
        <w:numPr>
          <w:ilvl w:val="0"/>
          <w:numId w:val="7"/>
        </w:numPr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1 штатної одиниці економіста</w:t>
      </w:r>
      <w:r w:rsidR="00836F16">
        <w:rPr>
          <w:color w:val="000000"/>
          <w:sz w:val="28"/>
          <w:lang w:val="uk-UA"/>
        </w:rPr>
        <w:t>.</w:t>
      </w:r>
    </w:p>
    <w:p w:rsidR="00A50EEA" w:rsidRPr="00D30761" w:rsidRDefault="00BD5A22" w:rsidP="00D30761">
      <w:pPr>
        <w:pStyle w:val="a5"/>
        <w:shd w:val="clear" w:color="auto" w:fill="FFFFFF" w:themeFill="background1"/>
        <w:spacing w:before="0" w:beforeAutospacing="0" w:after="0" w:afterAutospacing="0"/>
        <w:ind w:left="-284" w:hanging="426"/>
        <w:jc w:val="both"/>
        <w:rPr>
          <w:color w:val="000000"/>
          <w:sz w:val="28"/>
          <w:lang w:val="uk-UA"/>
        </w:rPr>
      </w:pPr>
      <w:bookmarkStart w:id="0" w:name="_GoBack"/>
      <w:bookmarkEnd w:id="0"/>
      <w:r>
        <w:rPr>
          <w:color w:val="000000"/>
          <w:sz w:val="28"/>
          <w:lang w:val="uk-UA"/>
        </w:rPr>
        <w:tab/>
      </w:r>
      <w:r>
        <w:rPr>
          <w:color w:val="000000"/>
          <w:sz w:val="28"/>
          <w:lang w:val="uk-UA"/>
        </w:rPr>
        <w:tab/>
      </w:r>
      <w:r w:rsidR="00E44F0D">
        <w:rPr>
          <w:color w:val="000000"/>
          <w:sz w:val="28"/>
          <w:lang w:val="uk-UA"/>
        </w:rPr>
        <w:tab/>
      </w:r>
      <w:r w:rsidR="00E44F0D">
        <w:rPr>
          <w:color w:val="000000"/>
          <w:sz w:val="28"/>
          <w:lang w:val="uk-UA"/>
        </w:rPr>
        <w:tab/>
        <w:t xml:space="preserve"> </w:t>
      </w:r>
    </w:p>
    <w:p w:rsidR="004A14CB" w:rsidRPr="004A14CB" w:rsidRDefault="004A14CB" w:rsidP="002D10A5">
      <w:pPr>
        <w:pStyle w:val="a5"/>
        <w:shd w:val="clear" w:color="auto" w:fill="FFFFFF" w:themeFill="background1"/>
        <w:spacing w:before="0" w:beforeAutospacing="0" w:after="0" w:afterAutospacing="0"/>
        <w:ind w:left="426" w:hanging="426"/>
        <w:jc w:val="both"/>
        <w:rPr>
          <w:color w:val="000000"/>
          <w:sz w:val="28"/>
          <w:szCs w:val="28"/>
          <w:lang w:val="uk-UA"/>
        </w:rPr>
      </w:pPr>
    </w:p>
    <w:p w:rsidR="00A50EEA" w:rsidRPr="00A50EEA" w:rsidRDefault="00A50EEA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 w:rsidRPr="00A50EEA">
        <w:rPr>
          <w:color w:val="000000"/>
        </w:rPr>
        <w:t> </w:t>
      </w:r>
    </w:p>
    <w:p w:rsidR="00A50EEA" w:rsidRPr="009A45A6" w:rsidRDefault="004A14CB" w:rsidP="009A45A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rStyle w:val="a9"/>
          <w:color w:val="000000"/>
          <w:sz w:val="28"/>
          <w:szCs w:val="28"/>
          <w:lang w:val="uk-UA"/>
        </w:rPr>
        <w:t xml:space="preserve">Начальник КП «СКГ» </w:t>
      </w:r>
      <w:r>
        <w:rPr>
          <w:rStyle w:val="a9"/>
          <w:color w:val="000000"/>
          <w:sz w:val="28"/>
          <w:szCs w:val="28"/>
          <w:lang w:val="uk-UA"/>
        </w:rPr>
        <w:tab/>
      </w:r>
      <w:r>
        <w:rPr>
          <w:rStyle w:val="a9"/>
          <w:color w:val="000000"/>
          <w:sz w:val="28"/>
          <w:szCs w:val="28"/>
          <w:lang w:val="uk-UA"/>
        </w:rPr>
        <w:tab/>
      </w:r>
      <w:r>
        <w:rPr>
          <w:rStyle w:val="a9"/>
          <w:color w:val="000000"/>
          <w:sz w:val="28"/>
          <w:szCs w:val="28"/>
          <w:lang w:val="uk-UA"/>
        </w:rPr>
        <w:tab/>
      </w:r>
      <w:r>
        <w:rPr>
          <w:rStyle w:val="a9"/>
          <w:color w:val="000000"/>
          <w:sz w:val="28"/>
          <w:szCs w:val="28"/>
          <w:lang w:val="uk-UA"/>
        </w:rPr>
        <w:tab/>
        <w:t>Олександр СКАРБОВІЙЧУК</w:t>
      </w:r>
    </w:p>
    <w:p w:rsidR="00A50EEA" w:rsidRPr="00A50EEA" w:rsidRDefault="00A50EEA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 w:rsidRPr="00A50EEA">
        <w:rPr>
          <w:color w:val="000000"/>
        </w:rPr>
        <w:t> </w:t>
      </w:r>
    </w:p>
    <w:p w:rsidR="00A50EEA" w:rsidRDefault="00A50EEA" w:rsidP="008D2AEE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A50EEA">
        <w:rPr>
          <w:color w:val="000000"/>
        </w:rPr>
        <w:t> </w:t>
      </w:r>
    </w:p>
    <w:p w:rsidR="001F16E5" w:rsidRDefault="001F16E5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1F16E5" w:rsidRDefault="001F16E5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sectPr w:rsidR="001F16E5" w:rsidSect="00C05663">
      <w:pgSz w:w="11906" w:h="16838"/>
      <w:pgMar w:top="709" w:right="849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23AFC"/>
    <w:multiLevelType w:val="multilevel"/>
    <w:tmpl w:val="2FBA415E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0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52" w:hanging="2160"/>
      </w:pPr>
      <w:rPr>
        <w:rFonts w:hint="default"/>
      </w:rPr>
    </w:lvl>
  </w:abstractNum>
  <w:abstractNum w:abstractNumId="1" w15:restartNumberingAfterBreak="0">
    <w:nsid w:val="1C0E7A6A"/>
    <w:multiLevelType w:val="hybridMultilevel"/>
    <w:tmpl w:val="CB483EAE"/>
    <w:lvl w:ilvl="0" w:tplc="FCF270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B6DAD"/>
    <w:multiLevelType w:val="multilevel"/>
    <w:tmpl w:val="AC8E5A2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65FE0812"/>
    <w:multiLevelType w:val="multilevel"/>
    <w:tmpl w:val="945877F4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718019A4"/>
    <w:multiLevelType w:val="multilevel"/>
    <w:tmpl w:val="B64AC7DE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5" w15:restartNumberingAfterBreak="0">
    <w:nsid w:val="78010518"/>
    <w:multiLevelType w:val="multilevel"/>
    <w:tmpl w:val="464A1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F3C7E23"/>
    <w:multiLevelType w:val="multilevel"/>
    <w:tmpl w:val="03ECF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CDC"/>
    <w:rsid w:val="00014F7F"/>
    <w:rsid w:val="00021F11"/>
    <w:rsid w:val="00027BA0"/>
    <w:rsid w:val="00040127"/>
    <w:rsid w:val="0005577F"/>
    <w:rsid w:val="000609C8"/>
    <w:rsid w:val="00065A13"/>
    <w:rsid w:val="000674D5"/>
    <w:rsid w:val="000829E4"/>
    <w:rsid w:val="000B6D90"/>
    <w:rsid w:val="000E1DEB"/>
    <w:rsid w:val="000E3922"/>
    <w:rsid w:val="000F211D"/>
    <w:rsid w:val="001040EF"/>
    <w:rsid w:val="00127632"/>
    <w:rsid w:val="001470EF"/>
    <w:rsid w:val="00160DFA"/>
    <w:rsid w:val="001A4EDB"/>
    <w:rsid w:val="001B5928"/>
    <w:rsid w:val="001B75A1"/>
    <w:rsid w:val="001C70C3"/>
    <w:rsid w:val="001D0015"/>
    <w:rsid w:val="001D2449"/>
    <w:rsid w:val="001D4DC2"/>
    <w:rsid w:val="001D75C6"/>
    <w:rsid w:val="001E28AE"/>
    <w:rsid w:val="001F16E5"/>
    <w:rsid w:val="001F4A65"/>
    <w:rsid w:val="002160FD"/>
    <w:rsid w:val="0022542F"/>
    <w:rsid w:val="002500C4"/>
    <w:rsid w:val="002548AC"/>
    <w:rsid w:val="002639D2"/>
    <w:rsid w:val="00283189"/>
    <w:rsid w:val="002856C7"/>
    <w:rsid w:val="002A6DBD"/>
    <w:rsid w:val="002A713C"/>
    <w:rsid w:val="002B7939"/>
    <w:rsid w:val="002D10A5"/>
    <w:rsid w:val="002D51B9"/>
    <w:rsid w:val="002F23A2"/>
    <w:rsid w:val="002F2446"/>
    <w:rsid w:val="00314AD3"/>
    <w:rsid w:val="00325A66"/>
    <w:rsid w:val="00336821"/>
    <w:rsid w:val="0035350A"/>
    <w:rsid w:val="00387E8B"/>
    <w:rsid w:val="003971CA"/>
    <w:rsid w:val="003A630C"/>
    <w:rsid w:val="003A735C"/>
    <w:rsid w:val="003C002B"/>
    <w:rsid w:val="003C4CFD"/>
    <w:rsid w:val="003C68D1"/>
    <w:rsid w:val="003E17EC"/>
    <w:rsid w:val="003F6365"/>
    <w:rsid w:val="00416950"/>
    <w:rsid w:val="004307C7"/>
    <w:rsid w:val="00433A80"/>
    <w:rsid w:val="004435A5"/>
    <w:rsid w:val="00450608"/>
    <w:rsid w:val="004630F7"/>
    <w:rsid w:val="00465AF0"/>
    <w:rsid w:val="00474A4C"/>
    <w:rsid w:val="00481C46"/>
    <w:rsid w:val="00492C6A"/>
    <w:rsid w:val="004A14CB"/>
    <w:rsid w:val="004A676F"/>
    <w:rsid w:val="004E11D8"/>
    <w:rsid w:val="004E2971"/>
    <w:rsid w:val="004F4257"/>
    <w:rsid w:val="005060A8"/>
    <w:rsid w:val="00512EF8"/>
    <w:rsid w:val="00542F9F"/>
    <w:rsid w:val="005767ED"/>
    <w:rsid w:val="00587075"/>
    <w:rsid w:val="0059797B"/>
    <w:rsid w:val="005A2953"/>
    <w:rsid w:val="005B11CF"/>
    <w:rsid w:val="005C2433"/>
    <w:rsid w:val="005D6DBD"/>
    <w:rsid w:val="00600199"/>
    <w:rsid w:val="00603676"/>
    <w:rsid w:val="00626FFA"/>
    <w:rsid w:val="006456DC"/>
    <w:rsid w:val="0065094E"/>
    <w:rsid w:val="00691896"/>
    <w:rsid w:val="006A6A69"/>
    <w:rsid w:val="006F4701"/>
    <w:rsid w:val="007206ED"/>
    <w:rsid w:val="0073278A"/>
    <w:rsid w:val="00742B47"/>
    <w:rsid w:val="0074497E"/>
    <w:rsid w:val="00747C71"/>
    <w:rsid w:val="007751F6"/>
    <w:rsid w:val="00794109"/>
    <w:rsid w:val="007948B0"/>
    <w:rsid w:val="007A3495"/>
    <w:rsid w:val="007A7A17"/>
    <w:rsid w:val="007C3A2E"/>
    <w:rsid w:val="007E5774"/>
    <w:rsid w:val="00806AEB"/>
    <w:rsid w:val="00815264"/>
    <w:rsid w:val="0081603A"/>
    <w:rsid w:val="00836F16"/>
    <w:rsid w:val="0084617F"/>
    <w:rsid w:val="00877719"/>
    <w:rsid w:val="008C7060"/>
    <w:rsid w:val="008C79A6"/>
    <w:rsid w:val="008D2AEE"/>
    <w:rsid w:val="008F12A7"/>
    <w:rsid w:val="00903BC0"/>
    <w:rsid w:val="0091599E"/>
    <w:rsid w:val="00926CF8"/>
    <w:rsid w:val="00941045"/>
    <w:rsid w:val="00953226"/>
    <w:rsid w:val="0097566B"/>
    <w:rsid w:val="00986739"/>
    <w:rsid w:val="00986A1B"/>
    <w:rsid w:val="00990899"/>
    <w:rsid w:val="00992734"/>
    <w:rsid w:val="009963B8"/>
    <w:rsid w:val="00996F79"/>
    <w:rsid w:val="009A45A6"/>
    <w:rsid w:val="009A63A6"/>
    <w:rsid w:val="009E59FC"/>
    <w:rsid w:val="009E7610"/>
    <w:rsid w:val="00A02C83"/>
    <w:rsid w:val="00A055C2"/>
    <w:rsid w:val="00A0595F"/>
    <w:rsid w:val="00A16C1B"/>
    <w:rsid w:val="00A35915"/>
    <w:rsid w:val="00A4409E"/>
    <w:rsid w:val="00A45E25"/>
    <w:rsid w:val="00A50EEA"/>
    <w:rsid w:val="00A51D58"/>
    <w:rsid w:val="00A53310"/>
    <w:rsid w:val="00A5570D"/>
    <w:rsid w:val="00A6578B"/>
    <w:rsid w:val="00A86265"/>
    <w:rsid w:val="00AA6F70"/>
    <w:rsid w:val="00AB2A49"/>
    <w:rsid w:val="00AC32AA"/>
    <w:rsid w:val="00AC5B53"/>
    <w:rsid w:val="00AD295A"/>
    <w:rsid w:val="00AD6269"/>
    <w:rsid w:val="00B136F4"/>
    <w:rsid w:val="00B16967"/>
    <w:rsid w:val="00B21206"/>
    <w:rsid w:val="00B212DB"/>
    <w:rsid w:val="00B21439"/>
    <w:rsid w:val="00B242C0"/>
    <w:rsid w:val="00B257BF"/>
    <w:rsid w:val="00B50A90"/>
    <w:rsid w:val="00B52CDC"/>
    <w:rsid w:val="00B54B3A"/>
    <w:rsid w:val="00B64589"/>
    <w:rsid w:val="00B732F2"/>
    <w:rsid w:val="00B81F8D"/>
    <w:rsid w:val="00BA739D"/>
    <w:rsid w:val="00BC2B70"/>
    <w:rsid w:val="00BD4986"/>
    <w:rsid w:val="00BD5A22"/>
    <w:rsid w:val="00BD6489"/>
    <w:rsid w:val="00BF6590"/>
    <w:rsid w:val="00BF7179"/>
    <w:rsid w:val="00C05663"/>
    <w:rsid w:val="00C66665"/>
    <w:rsid w:val="00C73E0A"/>
    <w:rsid w:val="00C84B62"/>
    <w:rsid w:val="00C9561E"/>
    <w:rsid w:val="00C95756"/>
    <w:rsid w:val="00C95DB9"/>
    <w:rsid w:val="00C96451"/>
    <w:rsid w:val="00CA2511"/>
    <w:rsid w:val="00CD02D6"/>
    <w:rsid w:val="00CD689B"/>
    <w:rsid w:val="00CE0F41"/>
    <w:rsid w:val="00CE70EC"/>
    <w:rsid w:val="00D13E9D"/>
    <w:rsid w:val="00D15FA0"/>
    <w:rsid w:val="00D219E7"/>
    <w:rsid w:val="00D30465"/>
    <w:rsid w:val="00D30761"/>
    <w:rsid w:val="00D37DFD"/>
    <w:rsid w:val="00D71C25"/>
    <w:rsid w:val="00DB1E56"/>
    <w:rsid w:val="00DC29C0"/>
    <w:rsid w:val="00DC7DD9"/>
    <w:rsid w:val="00DC7F05"/>
    <w:rsid w:val="00DD1382"/>
    <w:rsid w:val="00DD486A"/>
    <w:rsid w:val="00E15141"/>
    <w:rsid w:val="00E220F0"/>
    <w:rsid w:val="00E24461"/>
    <w:rsid w:val="00E37869"/>
    <w:rsid w:val="00E44F0D"/>
    <w:rsid w:val="00E64616"/>
    <w:rsid w:val="00E67D2E"/>
    <w:rsid w:val="00E77269"/>
    <w:rsid w:val="00E828D4"/>
    <w:rsid w:val="00EA2798"/>
    <w:rsid w:val="00EA6614"/>
    <w:rsid w:val="00EA761F"/>
    <w:rsid w:val="00ED1657"/>
    <w:rsid w:val="00F101E0"/>
    <w:rsid w:val="00F27303"/>
    <w:rsid w:val="00F37CA2"/>
    <w:rsid w:val="00F768F4"/>
    <w:rsid w:val="00F85571"/>
    <w:rsid w:val="00F94B7A"/>
    <w:rsid w:val="00F95B63"/>
    <w:rsid w:val="00FA753E"/>
    <w:rsid w:val="00FE3E3E"/>
    <w:rsid w:val="00FF0AB8"/>
    <w:rsid w:val="00FF7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208F6"/>
  <w15:docId w15:val="{63B06CC7-0AEE-40B4-871F-B3C9A0BD1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73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6739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160DFA"/>
  </w:style>
  <w:style w:type="character" w:styleId="a4">
    <w:name w:val="Hyperlink"/>
    <w:basedOn w:val="a0"/>
    <w:uiPriority w:val="99"/>
    <w:semiHidden/>
    <w:unhideWhenUsed/>
    <w:rsid w:val="001E28AE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1D4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заголовок 4"/>
    <w:basedOn w:val="a"/>
    <w:next w:val="a"/>
    <w:rsid w:val="003C68D1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table" w:styleId="a6">
    <w:name w:val="Table Grid"/>
    <w:basedOn w:val="a1"/>
    <w:uiPriority w:val="59"/>
    <w:rsid w:val="004169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7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735C"/>
    <w:rPr>
      <w:rFonts w:ascii="Tahoma" w:eastAsiaTheme="minorEastAsia" w:hAnsi="Tahoma" w:cs="Tahoma"/>
      <w:sz w:val="16"/>
      <w:szCs w:val="16"/>
      <w:lang w:eastAsia="ru-RU"/>
    </w:rPr>
  </w:style>
  <w:style w:type="character" w:styleId="a9">
    <w:name w:val="Strong"/>
    <w:basedOn w:val="a0"/>
    <w:uiPriority w:val="22"/>
    <w:qFormat/>
    <w:rsid w:val="00A50EEA"/>
    <w:rPr>
      <w:b/>
      <w:bCs/>
    </w:rPr>
  </w:style>
  <w:style w:type="character" w:styleId="aa">
    <w:name w:val="FollowedHyperlink"/>
    <w:basedOn w:val="a0"/>
    <w:uiPriority w:val="99"/>
    <w:semiHidden/>
    <w:unhideWhenUsed/>
    <w:rsid w:val="00A50EEA"/>
    <w:rPr>
      <w:color w:val="800080"/>
      <w:u w:val="single"/>
    </w:rPr>
  </w:style>
  <w:style w:type="paragraph" w:customStyle="1" w:styleId="a00">
    <w:name w:val="a0"/>
    <w:basedOn w:val="a"/>
    <w:rsid w:val="00A5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b">
    <w:name w:val="Emphasis"/>
    <w:basedOn w:val="a0"/>
    <w:uiPriority w:val="20"/>
    <w:qFormat/>
    <w:rsid w:val="00A50EEA"/>
    <w:rPr>
      <w:i/>
      <w:iCs/>
    </w:rPr>
  </w:style>
  <w:style w:type="paragraph" w:customStyle="1" w:styleId="30">
    <w:name w:val="30"/>
    <w:basedOn w:val="a"/>
    <w:rsid w:val="00A5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21">
    <w:name w:val="21"/>
    <w:basedOn w:val="a"/>
    <w:rsid w:val="00A5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A50E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50EEA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customStyle="1" w:styleId="standard">
    <w:name w:val="standard"/>
    <w:basedOn w:val="a"/>
    <w:rsid w:val="00A5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c">
    <w:name w:val="List Paragraph"/>
    <w:basedOn w:val="a"/>
    <w:uiPriority w:val="34"/>
    <w:qFormat/>
    <w:rsid w:val="008D2A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7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6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1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482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2020-12-08T08:13:00Z</cp:lastPrinted>
  <dcterms:created xsi:type="dcterms:W3CDTF">2022-11-23T08:13:00Z</dcterms:created>
  <dcterms:modified xsi:type="dcterms:W3CDTF">2022-11-23T08:13:00Z</dcterms:modified>
</cp:coreProperties>
</file>